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5DE33E5C" w:rsidP="5DE33E5C" w:rsidRDefault="5DE33E5C" w14:paraId="24B5C5AB" w14:textId="5FBDBDC2">
      <w:pPr>
        <w:pStyle w:val="Title"/>
        <w:tabs>
          <w:tab w:val="left" w:leader="none" w:pos="2080"/>
        </w:tabs>
      </w:pPr>
    </w:p>
    <w:p w:rsidRPr="00C14EFC" w:rsidR="00C14EFC" w:rsidP="2A7C7B98" w:rsidRDefault="00C14EFC" w14:paraId="547A85F5" w14:textId="6DF4C21A">
      <w:pPr>
        <w:pStyle w:val="Title"/>
        <w:tabs>
          <w:tab w:val="left" w:leader="none" w:pos="2080"/>
        </w:tabs>
      </w:pPr>
      <w:r w:rsidR="2A7C7B98">
        <w:rPr/>
        <w:t>Saksliste</w:t>
      </w:r>
    </w:p>
    <w:p w:rsidRPr="00C14EFC" w:rsidR="00C14EFC" w:rsidP="2A7C7B98" w:rsidRDefault="00C14EFC" w14:paraId="657696C6" w14:textId="3EA50578">
      <w:pPr>
        <w:pStyle w:val="Normal"/>
        <w:tabs>
          <w:tab w:val="left" w:leader="none" w:pos="2080"/>
        </w:tabs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570"/>
        <w:gridCol w:w="8490"/>
      </w:tblGrid>
      <w:tr w:rsidR="2A7C7B98" w:rsidTr="77166142" w14:paraId="501A4EDE">
        <w:trPr>
          <w:trHeight w:val="300"/>
        </w:trPr>
        <w:tc>
          <w:tcPr>
            <w:tcW w:w="570" w:type="dxa"/>
            <w:tcMar/>
          </w:tcPr>
          <w:p w:rsidR="2A7C7B98" w:rsidP="2A7C7B98" w:rsidRDefault="2A7C7B98" w14:paraId="3E47C0CC" w14:textId="052DD113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</w:pPr>
            <w:r w:rsidRPr="73D87115" w:rsidR="73D87115"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  <w:t>1.</w:t>
            </w:r>
          </w:p>
        </w:tc>
        <w:tc>
          <w:tcPr>
            <w:tcW w:w="8490" w:type="dxa"/>
            <w:tcMar/>
          </w:tcPr>
          <w:p w:rsidR="2A7C7B98" w:rsidP="2A7C7B98" w:rsidRDefault="2A7C7B98" w14:paraId="1B2CEBA4" w14:textId="2E3B766C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</w:pPr>
            <w:r w:rsidRPr="2A7C7B98" w:rsidR="2A7C7B98"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  <w:t>Godkjenning av innkalling</w:t>
            </w:r>
          </w:p>
        </w:tc>
      </w:tr>
      <w:tr w:rsidR="2A7C7B98" w:rsidTr="77166142" w14:paraId="5D1D86EC">
        <w:trPr>
          <w:trHeight w:val="300"/>
        </w:trPr>
        <w:tc>
          <w:tcPr>
            <w:tcW w:w="570" w:type="dxa"/>
            <w:tcMar/>
          </w:tcPr>
          <w:p w:rsidR="2A7C7B98" w:rsidP="2A7C7B98" w:rsidRDefault="2A7C7B98" w14:paraId="5EAE0CB0" w14:textId="6497768F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</w:pPr>
            <w:r w:rsidRPr="2A7C7B98" w:rsidR="2A7C7B98"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  <w:t>2.</w:t>
            </w:r>
          </w:p>
        </w:tc>
        <w:tc>
          <w:tcPr>
            <w:tcW w:w="8490" w:type="dxa"/>
            <w:tcMar/>
          </w:tcPr>
          <w:p w:rsidR="2A7C7B98" w:rsidP="2A7C7B98" w:rsidRDefault="2A7C7B98" w14:paraId="3841C0CE" w14:textId="20F9D63B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</w:pPr>
            <w:r w:rsidRPr="2A7C7B98" w:rsidR="2A7C7B98"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  <w:t>Valg av referent og dirigent</w:t>
            </w:r>
          </w:p>
        </w:tc>
      </w:tr>
      <w:tr w:rsidR="2A7C7B98" w:rsidTr="77166142" w14:paraId="7128ACF8">
        <w:trPr>
          <w:trHeight w:val="300"/>
        </w:trPr>
        <w:tc>
          <w:tcPr>
            <w:tcW w:w="570" w:type="dxa"/>
            <w:tcMar/>
          </w:tcPr>
          <w:p w:rsidR="2A7C7B98" w:rsidP="2A7C7B98" w:rsidRDefault="2A7C7B98" w14:paraId="2251238A" w14:textId="73E96A1D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</w:pPr>
            <w:r w:rsidRPr="2A7C7B98" w:rsidR="2A7C7B98"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  <w:t>3.</w:t>
            </w:r>
          </w:p>
        </w:tc>
        <w:tc>
          <w:tcPr>
            <w:tcW w:w="8490" w:type="dxa"/>
            <w:tcMar/>
          </w:tcPr>
          <w:p w:rsidR="2A7C7B98" w:rsidP="2A7C7B98" w:rsidRDefault="2A7C7B98" w14:paraId="4D02FCAE" w14:textId="7DE5DF00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</w:pPr>
            <w:r w:rsidRPr="2A7C7B98" w:rsidR="2A7C7B98"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  <w:t>Årsmelding</w:t>
            </w:r>
          </w:p>
        </w:tc>
      </w:tr>
      <w:tr w:rsidR="2A7C7B98" w:rsidTr="77166142" w14:paraId="7677A5B4">
        <w:trPr>
          <w:trHeight w:val="300"/>
        </w:trPr>
        <w:tc>
          <w:tcPr>
            <w:tcW w:w="570" w:type="dxa"/>
            <w:tcMar/>
          </w:tcPr>
          <w:p w:rsidR="2A7C7B98" w:rsidP="2A7C7B98" w:rsidRDefault="2A7C7B98" w14:paraId="65783E14" w14:textId="1C7C1E17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</w:pPr>
            <w:r w:rsidRPr="2A7C7B98" w:rsidR="2A7C7B98"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  <w:t>4.</w:t>
            </w:r>
          </w:p>
        </w:tc>
        <w:tc>
          <w:tcPr>
            <w:tcW w:w="8490" w:type="dxa"/>
            <w:tcMar/>
          </w:tcPr>
          <w:p w:rsidR="2A7C7B98" w:rsidP="2A7C7B98" w:rsidRDefault="2A7C7B98" w14:paraId="7F3DF2AE" w14:textId="0A2284A1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</w:pPr>
            <w:r w:rsidRPr="2A7C7B98" w:rsidR="2A7C7B98"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  <w:t>Regnskap</w:t>
            </w:r>
          </w:p>
        </w:tc>
      </w:tr>
      <w:tr w:rsidR="2A7C7B98" w:rsidTr="77166142" w14:paraId="06BCFA04">
        <w:trPr>
          <w:trHeight w:val="300"/>
        </w:trPr>
        <w:tc>
          <w:tcPr>
            <w:tcW w:w="570" w:type="dxa"/>
            <w:tcMar/>
          </w:tcPr>
          <w:p w:rsidR="2A7C7B98" w:rsidP="2A7C7B98" w:rsidRDefault="2A7C7B98" w14:paraId="51246C97" w14:textId="7C40C4B1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</w:pPr>
            <w:r w:rsidRPr="2A7C7B98" w:rsidR="2A7C7B98"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  <w:t>5.</w:t>
            </w:r>
          </w:p>
        </w:tc>
        <w:tc>
          <w:tcPr>
            <w:tcW w:w="8490" w:type="dxa"/>
            <w:tcMar/>
          </w:tcPr>
          <w:p w:rsidR="2A7C7B98" w:rsidP="2A7C7B98" w:rsidRDefault="2A7C7B98" w14:paraId="7FF805A3" w14:textId="72471E73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</w:pPr>
            <w:r w:rsidRPr="2A7C7B98" w:rsidR="2A7C7B98"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  <w:t>Valg</w:t>
            </w:r>
          </w:p>
        </w:tc>
      </w:tr>
      <w:tr w:rsidR="2A7C7B98" w:rsidTr="77166142" w14:paraId="7F1A451F">
        <w:trPr>
          <w:trHeight w:val="300"/>
        </w:trPr>
        <w:tc>
          <w:tcPr>
            <w:tcW w:w="570" w:type="dxa"/>
            <w:tcMar/>
          </w:tcPr>
          <w:p w:rsidR="2A7C7B98" w:rsidP="2A7C7B98" w:rsidRDefault="2A7C7B98" w14:paraId="07B7AE53" w14:textId="197B696E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</w:pPr>
            <w:r w:rsidRPr="77166142" w:rsidR="77166142"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  <w:t>6.</w:t>
            </w:r>
          </w:p>
        </w:tc>
        <w:tc>
          <w:tcPr>
            <w:tcW w:w="8490" w:type="dxa"/>
            <w:tcMar/>
          </w:tcPr>
          <w:p w:rsidR="2A7C7B98" w:rsidP="2A7C7B98" w:rsidRDefault="2A7C7B98" w14:paraId="32BA56A2" w14:textId="6FA6B46B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</w:pPr>
            <w:r w:rsidRPr="2A7C7B98" w:rsidR="2A7C7B98"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  <w:t>Innkommende saker</w:t>
            </w:r>
          </w:p>
          <w:p w:rsidR="2A7C7B98" w:rsidP="2A7C7B98" w:rsidRDefault="2A7C7B98" w14:paraId="0E7D0293" w14:textId="13190B13">
            <w:pPr>
              <w:pStyle w:val="Listeavsnitt"/>
              <w:numPr>
                <w:ilvl w:val="0"/>
                <w:numId w:val="3"/>
              </w:numPr>
              <w:tabs>
                <w:tab w:val="left" w:leader="none" w:pos="2080"/>
              </w:tabs>
              <w:rPr>
                <w:rFonts w:ascii="Comic Sans MS" w:hAnsi="Comic Sans MS" w:eastAsia="Comic Sans MS" w:cs="Comic Sans MS"/>
                <w:b w:val="0"/>
                <w:bCs w:val="0"/>
                <w:sz w:val="24"/>
                <w:szCs w:val="24"/>
              </w:rPr>
            </w:pPr>
            <w:r w:rsidRPr="2A7C7B98" w:rsidR="2A7C7B98">
              <w:rPr>
                <w:rFonts w:ascii="Comic Sans MS" w:hAnsi="Comic Sans MS" w:eastAsia="Comic Sans MS" w:cs="Comic Sans MS"/>
                <w:b w:val="0"/>
                <w:bCs w:val="0"/>
                <w:sz w:val="24"/>
                <w:szCs w:val="24"/>
              </w:rPr>
              <w:t>Formålsparagrafen i NHF</w:t>
            </w:r>
          </w:p>
          <w:p w:rsidR="2A7C7B98" w:rsidP="2A7C7B98" w:rsidRDefault="2A7C7B98" w14:paraId="2E182AA4" w14:textId="42AE7F73">
            <w:pPr>
              <w:pStyle w:val="Listeavsnitt"/>
              <w:numPr>
                <w:ilvl w:val="0"/>
                <w:numId w:val="3"/>
              </w:numPr>
              <w:tabs>
                <w:tab w:val="left" w:leader="none" w:pos="2080"/>
              </w:tabs>
              <w:rPr>
                <w:rFonts w:ascii="Comic Sans MS" w:hAnsi="Comic Sans MS" w:eastAsia="Comic Sans MS" w:cs="Comic Sans MS"/>
                <w:b w:val="0"/>
                <w:bCs w:val="0"/>
                <w:sz w:val="24"/>
                <w:szCs w:val="24"/>
              </w:rPr>
            </w:pPr>
            <w:r w:rsidRPr="1456AC87" w:rsidR="1456AC87">
              <w:rPr>
                <w:rFonts w:ascii="Comic Sans MS" w:hAnsi="Comic Sans MS" w:eastAsia="Comic Sans MS" w:cs="Comic Sans MS"/>
                <w:b w:val="0"/>
                <w:bCs w:val="0"/>
                <w:sz w:val="24"/>
                <w:szCs w:val="24"/>
              </w:rPr>
              <w:t>Tidskrav lisenstakere</w:t>
            </w:r>
          </w:p>
          <w:p w:rsidR="1456AC87" w:rsidP="1456AC87" w:rsidRDefault="1456AC87" w14:paraId="4263BE2E" w14:textId="54EFF026">
            <w:pPr>
              <w:pStyle w:val="Listeavsnitt"/>
              <w:numPr>
                <w:ilvl w:val="0"/>
                <w:numId w:val="3"/>
              </w:numPr>
              <w:tabs>
                <w:tab w:val="left" w:leader="none" w:pos="2080"/>
              </w:tabs>
              <w:rPr>
                <w:rFonts w:ascii="Comic Sans MS" w:hAnsi="Comic Sans MS" w:eastAsia="Comic Sans MS" w:cs="Comic Sans MS"/>
                <w:b w:val="0"/>
                <w:bCs w:val="0"/>
                <w:sz w:val="24"/>
                <w:szCs w:val="24"/>
              </w:rPr>
            </w:pPr>
            <w:r w:rsidRPr="1456AC87" w:rsidR="1456AC87">
              <w:rPr>
                <w:rFonts w:ascii="Comic Sans MS" w:hAnsi="Comic Sans MS" w:eastAsia="Comic Sans MS" w:cs="Comic Sans MS"/>
                <w:b w:val="0"/>
                <w:bCs w:val="0"/>
                <w:sz w:val="24"/>
                <w:szCs w:val="24"/>
              </w:rPr>
              <w:t>Ungdomspris</w:t>
            </w:r>
          </w:p>
          <w:p w:rsidR="1456AC87" w:rsidP="1456AC87" w:rsidRDefault="1456AC87" w14:paraId="0621FF17" w14:textId="16C879A0">
            <w:pPr>
              <w:pStyle w:val="Listeavsnitt"/>
              <w:numPr>
                <w:ilvl w:val="0"/>
                <w:numId w:val="3"/>
              </w:numPr>
              <w:tabs>
                <w:tab w:val="left" w:leader="none" w:pos="2080"/>
              </w:tabs>
              <w:rPr>
                <w:rFonts w:ascii="Comic Sans MS" w:hAnsi="Comic Sans MS" w:eastAsia="Comic Sans MS" w:cs="Comic Sans MS"/>
                <w:b w:val="0"/>
                <w:bCs w:val="0"/>
                <w:sz w:val="24"/>
                <w:szCs w:val="24"/>
              </w:rPr>
            </w:pPr>
            <w:r w:rsidRPr="1456AC87" w:rsidR="1456AC87">
              <w:rPr>
                <w:rFonts w:ascii="Comic Sans MS" w:hAnsi="Comic Sans MS" w:eastAsia="Comic Sans MS" w:cs="Comic Sans MS"/>
                <w:b w:val="0"/>
                <w:bCs w:val="0"/>
                <w:sz w:val="24"/>
                <w:szCs w:val="24"/>
              </w:rPr>
              <w:t>Medlemsskap</w:t>
            </w:r>
            <w:r w:rsidRPr="1456AC87" w:rsidR="1456AC87">
              <w:rPr>
                <w:rFonts w:ascii="Comic Sans MS" w:hAnsi="Comic Sans MS" w:eastAsia="Comic Sans MS" w:cs="Comic Sans MS"/>
                <w:b w:val="0"/>
                <w:bCs w:val="0"/>
                <w:sz w:val="24"/>
                <w:szCs w:val="24"/>
              </w:rPr>
              <w:t xml:space="preserve"> i stiftelsen Avlsstall</w:t>
            </w:r>
          </w:p>
          <w:p w:rsidR="2A7C7B98" w:rsidP="2A7C7B98" w:rsidRDefault="2A7C7B98" w14:paraId="60868037" w14:textId="27097469">
            <w:pPr>
              <w:pStyle w:val="Listeavsnitt"/>
              <w:numPr>
                <w:ilvl w:val="0"/>
                <w:numId w:val="3"/>
              </w:numPr>
              <w:tabs>
                <w:tab w:val="left" w:leader="none" w:pos="2080"/>
              </w:tabs>
              <w:rPr>
                <w:rFonts w:ascii="Comic Sans MS" w:hAnsi="Comic Sans MS" w:eastAsia="Comic Sans MS" w:cs="Comic Sans MS"/>
                <w:b w:val="0"/>
                <w:bCs w:val="0"/>
                <w:sz w:val="24"/>
                <w:szCs w:val="24"/>
              </w:rPr>
            </w:pPr>
            <w:r w:rsidRPr="1456AC87" w:rsidR="1456AC87">
              <w:rPr>
                <w:rFonts w:ascii="Comic Sans MS" w:hAnsi="Comic Sans MS" w:eastAsia="Comic Sans MS" w:cs="Comic Sans MS"/>
                <w:b w:val="0"/>
                <w:bCs w:val="0"/>
                <w:sz w:val="24"/>
                <w:szCs w:val="24"/>
              </w:rPr>
              <w:t>Person for å håndtere Hest i trafikken</w:t>
            </w:r>
          </w:p>
          <w:p w:rsidR="2A7C7B98" w:rsidP="2A7C7B98" w:rsidRDefault="2A7C7B98" w14:paraId="5A262B45" w14:textId="601F0768">
            <w:pPr>
              <w:pStyle w:val="Listeavsnitt"/>
              <w:numPr>
                <w:ilvl w:val="0"/>
                <w:numId w:val="3"/>
              </w:numPr>
              <w:tabs>
                <w:tab w:val="left" w:leader="none" w:pos="2080"/>
              </w:tabs>
              <w:rPr>
                <w:rFonts w:ascii="Comic Sans MS" w:hAnsi="Comic Sans MS" w:eastAsia="Comic Sans MS" w:cs="Comic Sans MS"/>
                <w:b w:val="0"/>
                <w:bCs w:val="0"/>
                <w:sz w:val="24"/>
                <w:szCs w:val="24"/>
              </w:rPr>
            </w:pPr>
            <w:r w:rsidRPr="1456AC87" w:rsidR="1456AC87">
              <w:rPr>
                <w:rFonts w:ascii="Comic Sans MS" w:hAnsi="Comic Sans MS" w:eastAsia="Comic Sans MS" w:cs="Comic Sans MS"/>
                <w:b w:val="0"/>
                <w:bCs w:val="0"/>
                <w:sz w:val="24"/>
                <w:szCs w:val="24"/>
              </w:rPr>
              <w:t>Grønn gård</w:t>
            </w:r>
          </w:p>
        </w:tc>
      </w:tr>
      <w:tr w:rsidR="2A7C7B98" w:rsidTr="77166142" w14:paraId="448A0D7A">
        <w:trPr>
          <w:trHeight w:val="300"/>
        </w:trPr>
        <w:tc>
          <w:tcPr>
            <w:tcW w:w="570" w:type="dxa"/>
            <w:tcMar/>
          </w:tcPr>
          <w:p w:rsidR="2A7C7B98" w:rsidP="2A7C7B98" w:rsidRDefault="2A7C7B98" w14:paraId="441DB033" w14:textId="7092F52F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</w:pPr>
            <w:r w:rsidRPr="2A7C7B98" w:rsidR="2A7C7B98"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  <w:t>7.</w:t>
            </w:r>
          </w:p>
        </w:tc>
        <w:tc>
          <w:tcPr>
            <w:tcW w:w="8490" w:type="dxa"/>
            <w:tcMar/>
          </w:tcPr>
          <w:p w:rsidR="2A7C7B98" w:rsidP="2A7C7B98" w:rsidRDefault="2A7C7B98" w14:paraId="741A5BD4" w14:textId="07516CD4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</w:pPr>
            <w:r w:rsidRPr="2A7C7B98" w:rsidR="2A7C7B98"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  <w:t>Fastsettelse av kontingent</w:t>
            </w:r>
          </w:p>
        </w:tc>
      </w:tr>
    </w:tbl>
    <w:p w:rsidRPr="00C14EFC" w:rsidR="00C14EFC" w:rsidP="2A7C7B98" w:rsidRDefault="00C14EFC" w14:paraId="02B4348B" w14:textId="22654876">
      <w:pPr>
        <w:pStyle w:val="Normal"/>
        <w:tabs>
          <w:tab w:val="left" w:pos="2080"/>
        </w:tabs>
        <w:rPr>
          <w:rFonts w:ascii="Comic Sans MS" w:hAnsi="Comic Sans MS" w:eastAsia="Comic Sans MS" w:cs="Comic Sans MS"/>
          <w:b w:val="1"/>
          <w:bCs w:val="1"/>
          <w:sz w:val="24"/>
          <w:szCs w:val="24"/>
        </w:rPr>
      </w:pPr>
    </w:p>
    <w:sectPr w:rsidRPr="00C14EFC" w:rsidR="00C14EFC">
      <w:headerReference w:type="default" r:id="rId8"/>
      <w:pgSz w:w="11906" w:h="16838" w:orient="portrait"/>
      <w:pgMar w:top="1417" w:right="1106" w:bottom="1417" w:left="1417" w:header="708" w:footer="708" w:gutter="0"/>
      <w:cols w:space="708"/>
      <w:docGrid w:linePitch="360"/>
      <w:footerReference w:type="default" r:id="Rb2ae034cd74146a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C5D56" w:rsidP="00EE4934" w:rsidRDefault="003C5D56" w14:paraId="18E0CAEA" w14:textId="77777777">
      <w:r>
        <w:separator/>
      </w:r>
    </w:p>
  </w:endnote>
  <w:endnote w:type="continuationSeparator" w:id="0">
    <w:p w:rsidR="003C5D56" w:rsidP="00EE4934" w:rsidRDefault="003C5D56" w14:paraId="46CA8DDD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Vanligtabell"/>
      <w:bidiVisual w:val="0"/>
      <w:tblW w:w="9060" w:type="dxa"/>
      <w:tblLayout w:type="fixed"/>
      <w:tblLook w:val="06A0" w:firstRow="1" w:lastRow="0" w:firstColumn="1" w:lastColumn="0" w:noHBand="1" w:noVBand="1"/>
    </w:tblPr>
    <w:tblGrid>
      <w:gridCol w:w="9060"/>
    </w:tblGrid>
    <w:tr w:rsidR="2A7C7B98" w:rsidTr="18F68921" w14:paraId="08CF56FE">
      <w:trPr>
        <w:trHeight w:val="300"/>
      </w:trPr>
      <w:tc>
        <w:tcPr>
          <w:tcW w:w="9060" w:type="dxa"/>
          <w:tcMar/>
        </w:tcPr>
        <w:p w:rsidR="2A7C7B98" w:rsidP="18F68921" w:rsidRDefault="2A7C7B98" w14:paraId="360BE49A" w14:textId="5F42FA23">
          <w:pPr>
            <w:tabs>
              <w:tab w:val="left" w:leader="none" w:pos="2080"/>
            </w:tabs>
            <w:spacing w:after="160" w:line="278" w:lineRule="auto"/>
            <w:ind/>
            <w:jc w:val="center"/>
            <w:rPr>
              <w:rFonts w:ascii="Calibri" w:hAnsi="Calibri" w:eastAsia="Calibri" w:cs="Calibri"/>
              <w:b w:val="0"/>
              <w:bCs w:val="0"/>
              <w:i w:val="0"/>
              <w:iCs w:val="0"/>
              <w:caps w:val="0"/>
              <w:smallCaps w:val="0"/>
              <w:noProof w:val="0"/>
              <w:color w:val="000000" w:themeColor="text1" w:themeTint="FF" w:themeShade="FF"/>
              <w:sz w:val="24"/>
              <w:szCs w:val="24"/>
              <w:lang w:val="nb-NO"/>
            </w:rPr>
          </w:pPr>
          <w:r w:rsidRPr="18F68921" w:rsidR="18F68921">
            <w:rPr>
              <w:rStyle w:val="Emphasis"/>
              <w:rFonts w:ascii="Calibri" w:hAnsi="Calibri" w:eastAsia="Calibri" w:cs="Calibri"/>
              <w:b w:val="0"/>
              <w:bCs w:val="0"/>
              <w:i w:val="1"/>
              <w:iCs w:val="1"/>
              <w:caps w:val="0"/>
              <w:smallCaps w:val="0"/>
              <w:noProof w:val="0"/>
              <w:color w:val="000000" w:themeColor="text1" w:themeTint="FF" w:themeShade="FF"/>
              <w:sz w:val="24"/>
              <w:szCs w:val="24"/>
              <w:lang w:val="nb-NO"/>
            </w:rPr>
            <w:t>Honne hotell og konferansesenter, Biri 12. - 13.04.2024</w:t>
          </w:r>
        </w:p>
      </w:tc>
    </w:tr>
  </w:tbl>
  <w:p w:rsidR="2A7C7B98" w:rsidP="2A7C7B98" w:rsidRDefault="2A7C7B98" w14:paraId="5B7435E4" w14:textId="2ADDCB10">
    <w:pPr>
      <w:pStyle w:val="Bunntekst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C5D56" w:rsidP="00EE4934" w:rsidRDefault="003C5D56" w14:paraId="6D217624" w14:textId="77777777">
      <w:r>
        <w:separator/>
      </w:r>
    </w:p>
  </w:footnote>
  <w:footnote w:type="continuationSeparator" w:id="0">
    <w:p w:rsidR="003C5D56" w:rsidP="00EE4934" w:rsidRDefault="003C5D56" w14:paraId="16C68E53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Pr="009A2B2B" w:rsidR="00B918AF" w:rsidP="43B4782B" w:rsidRDefault="00AA3835" w14:paraId="2E3C3A80" w14:textId="6D41AAFE">
    <w:pPr>
      <w:tabs>
        <w:tab w:val="left" w:leader="none" w:pos="2080"/>
      </w:tabs>
      <w:spacing w:after="160" w:line="278" w:lineRule="auto"/>
      <w:ind w:right="-540"/>
      <w:rPr>
        <w:rFonts w:ascii="Calibri" w:hAnsi="Calibri" w:eastAsia="Calibri" w:cs="Calibri"/>
        <w:b w:val="0"/>
        <w:bCs w:val="0"/>
        <w:i w:val="0"/>
        <w:iCs w:val="0"/>
        <w:caps w:val="0"/>
        <w:smallCaps w:val="0"/>
        <w:noProof w:val="0"/>
        <w:color w:val="000000" w:themeColor="text1" w:themeTint="FF" w:themeShade="FF"/>
        <w:sz w:val="24"/>
        <w:szCs w:val="24"/>
        <w:lang w:val="nb-NO"/>
      </w:rPr>
    </w:pPr>
    <w:r w:rsidRPr="43B4782B" w:rsidR="43B4782B">
      <w:rPr>
        <w:rFonts w:ascii="Calibri Light" w:hAnsi="Calibri Light" w:eastAsia="Calibri Light" w:cs="Calibri Light"/>
        <w:b w:val="0"/>
        <w:bCs w:val="0"/>
        <w:i w:val="0"/>
        <w:iCs w:val="0"/>
        <w:caps w:val="0"/>
        <w:smallCaps w:val="0"/>
        <w:noProof w:val="0"/>
        <w:color w:val="000000" w:themeColor="text1" w:themeTint="FF" w:themeShade="FF"/>
        <w:sz w:val="40"/>
        <w:szCs w:val="40"/>
        <w:lang w:val="nb-NO"/>
      </w:rPr>
      <w:t>Norsk hesteeierforbunds årsting 2024</w:t>
    </w:r>
    <w:r>
      <w:tab/>
    </w:r>
    <w:r>
      <w:tab/>
    </w:r>
    <w:r>
      <w:drawing>
        <wp:inline wp14:editId="43B4782B" wp14:anchorId="394563A6">
          <wp:extent cx="1590675" cy="657225"/>
          <wp:effectExtent l="0" t="0" r="0" b="0"/>
          <wp:docPr id="170138336" name="" title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"/>
                  <pic:cNvPicPr/>
                </pic:nvPicPr>
                <pic:blipFill>
                  <a:blip r:embed="Rd97cf6fd55d64ea0">
                    <a:extLst xmlns:a="http://schemas.openxmlformats.org/drawingml/2006/main"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0" flipH="0" flipV="0">
                    <a:off x="0" y="0"/>
                    <a:ext cx="1590675" cy="6572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2">
    <w:nsid w:val="6b05b1c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35BD643D"/>
    <w:multiLevelType w:val="hybridMultilevel"/>
    <w:tmpl w:val="A8D8054C"/>
    <w:lvl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38B41761"/>
    <w:multiLevelType w:val="hybridMultilevel"/>
    <w:tmpl w:val="535C783A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3">
    <w:abstractNumId w:val="2"/>
  </w:num>
  <w:num w:numId="1" w16cid:durableId="1092316028">
    <w:abstractNumId w:val="1"/>
  </w:num>
  <w:num w:numId="2" w16cid:durableId="11993133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linkStyles/>
  <w:revisionView w:inkAnnotations="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934"/>
    <w:rsid w:val="000E6ED8"/>
    <w:rsid w:val="00106A2A"/>
    <w:rsid w:val="00123BB8"/>
    <w:rsid w:val="001771E3"/>
    <w:rsid w:val="00204794"/>
    <w:rsid w:val="00254392"/>
    <w:rsid w:val="003C5D56"/>
    <w:rsid w:val="00466731"/>
    <w:rsid w:val="005527A4"/>
    <w:rsid w:val="005918A1"/>
    <w:rsid w:val="00596D2F"/>
    <w:rsid w:val="0062521C"/>
    <w:rsid w:val="00715D0B"/>
    <w:rsid w:val="00726C0C"/>
    <w:rsid w:val="00867264"/>
    <w:rsid w:val="008A7F27"/>
    <w:rsid w:val="0093305F"/>
    <w:rsid w:val="009A2B2B"/>
    <w:rsid w:val="009A323F"/>
    <w:rsid w:val="009B5799"/>
    <w:rsid w:val="00AA3835"/>
    <w:rsid w:val="00B13D6B"/>
    <w:rsid w:val="00B918AF"/>
    <w:rsid w:val="00BE0A18"/>
    <w:rsid w:val="00C14EFC"/>
    <w:rsid w:val="00ED1E79"/>
    <w:rsid w:val="00EE40BA"/>
    <w:rsid w:val="00EE4934"/>
    <w:rsid w:val="00F05BFA"/>
    <w:rsid w:val="00F23FC7"/>
    <w:rsid w:val="00F9311A"/>
    <w:rsid w:val="1456AC87"/>
    <w:rsid w:val="18F68921"/>
    <w:rsid w:val="19F611C2"/>
    <w:rsid w:val="22D53278"/>
    <w:rsid w:val="2A7C7B98"/>
    <w:rsid w:val="3630E72D"/>
    <w:rsid w:val="43B4782B"/>
    <w:rsid w:val="4E72A6EB"/>
    <w:rsid w:val="4FF95810"/>
    <w:rsid w:val="5DE33E5C"/>
    <w:rsid w:val="73D87115"/>
    <w:rsid w:val="77166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8013E8"/>
  <w15:chartTrackingRefBased/>
  <w15:docId w15:val="{C564141F-0ED0-4F75-8855-04B150B66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918A1"/>
    <w:pPr>
      <w:spacing w:line="278" w:lineRule="auto"/>
    </w:pPr>
    <w:rPr>
      <w:rFonts w:eastAsiaTheme="minorEastAsia"/>
      <w:kern w:val="2"/>
      <w:sz w:val="24"/>
      <w:szCs w:val="24"/>
      <w:lang w:eastAsia="nb-NO"/>
      <w14:ligatures w14:val="standardContextual"/>
    </w:rPr>
  </w:style>
  <w:style w:type="character" w:styleId="Standardskriftforavsnitt" w:default="1">
    <w:name w:val="Default Paragraph Font"/>
    <w:uiPriority w:val="1"/>
    <w:semiHidden/>
    <w:unhideWhenUsed/>
    <w:rsid w:val="005918A1"/>
  </w:style>
  <w:style w:type="table" w:styleId="Vanligtabel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liste" w:default="1">
    <w:name w:val="No List"/>
    <w:uiPriority w:val="99"/>
    <w:semiHidden/>
    <w:unhideWhenUsed/>
    <w:rsid w:val="005918A1"/>
  </w:style>
  <w:style w:type="paragraph" w:styleId="Topptekst">
    <w:name w:val="header"/>
    <w:basedOn w:val="Normal"/>
    <w:link w:val="TopptekstTegn"/>
    <w:uiPriority w:val="99"/>
    <w:unhideWhenUsed/>
    <w:rsid w:val="00EE4934"/>
    <w:pPr>
      <w:tabs>
        <w:tab w:val="center" w:pos="4536"/>
        <w:tab w:val="right" w:pos="9072"/>
      </w:tabs>
    </w:pPr>
  </w:style>
  <w:style w:type="character" w:styleId="TopptekstTegn" w:customStyle="1">
    <w:name w:val="Topptekst Tegn"/>
    <w:basedOn w:val="Standardskriftforavsnitt"/>
    <w:link w:val="Topptekst"/>
    <w:uiPriority w:val="99"/>
    <w:rsid w:val="00EE4934"/>
  </w:style>
  <w:style w:type="paragraph" w:styleId="Bunntekst">
    <w:name w:val="footer"/>
    <w:basedOn w:val="Normal"/>
    <w:link w:val="BunntekstTegn"/>
    <w:uiPriority w:val="99"/>
    <w:unhideWhenUsed/>
    <w:rsid w:val="00EE4934"/>
    <w:pPr>
      <w:tabs>
        <w:tab w:val="center" w:pos="4536"/>
        <w:tab w:val="right" w:pos="9072"/>
      </w:tabs>
    </w:pPr>
  </w:style>
  <w:style w:type="character" w:styleId="BunntekstTegn" w:customStyle="1">
    <w:name w:val="Bunntekst Tegn"/>
    <w:basedOn w:val="Standardskriftforavsnitt"/>
    <w:link w:val="Bunntekst"/>
    <w:uiPriority w:val="99"/>
    <w:rsid w:val="00EE4934"/>
  </w:style>
  <w:style w:type="paragraph" w:styleId="Bobletekst">
    <w:name w:val="Balloon Text"/>
    <w:basedOn w:val="Normal"/>
    <w:link w:val="BobletekstTegn"/>
    <w:uiPriority w:val="99"/>
    <w:semiHidden/>
    <w:unhideWhenUsed/>
    <w:rsid w:val="00EE4934"/>
    <w:rPr>
      <w:rFonts w:ascii="Segoe UI" w:hAnsi="Segoe UI" w:cs="Segoe UI"/>
      <w:sz w:val="18"/>
      <w:szCs w:val="18"/>
    </w:rPr>
  </w:style>
  <w:style w:type="character" w:styleId="BobletekstTegn" w:customStyle="1">
    <w:name w:val="Bobletekst Tegn"/>
    <w:basedOn w:val="Standardskriftforavsnitt"/>
    <w:link w:val="Bobletekst"/>
    <w:uiPriority w:val="99"/>
    <w:semiHidden/>
    <w:rsid w:val="00EE4934"/>
    <w:rPr>
      <w:rFonts w:ascii="Segoe UI" w:hAnsi="Segoe UI" w:cs="Segoe UI"/>
      <w:sz w:val="18"/>
      <w:szCs w:val="18"/>
    </w:rPr>
  </w:style>
  <w:style w:type="paragraph" w:styleId="Listeavsnitt">
    <w:name w:val="List Paragraph"/>
    <w:basedOn w:val="Normal"/>
    <w:uiPriority w:val="34"/>
    <w:qFormat/>
    <w:rsid w:val="00C14EFC"/>
    <w:pPr>
      <w:ind w:left="720"/>
      <w:contextualSpacing/>
    </w:pPr>
  </w:style>
  <w:style xmlns:w14="http://schemas.microsoft.com/office/word/2010/wordml" xmlns:mc="http://schemas.openxmlformats.org/markup-compatibility/2006" xmlns:w="http://schemas.openxmlformats.org/wordprocessingml/2006/main" w:type="character" w:styleId="Emphasis" mc:Ignorable="w14">
    <w:name xmlns:w="http://schemas.openxmlformats.org/wordprocessingml/2006/main" w:val="Emphasis"/>
    <w:basedOn xmlns:w="http://schemas.openxmlformats.org/wordprocessingml/2006/main" w:val="Standardskriftforavsnitt"/>
    <w:uiPriority xmlns:w="http://schemas.openxmlformats.org/wordprocessingml/2006/main" w:val="20"/>
    <w:qFormat xmlns:w="http://schemas.openxmlformats.org/wordprocessingml/2006/main"/>
    <w:rPr xmlns:w="http://schemas.openxmlformats.org/wordprocessingml/2006/main">
      <w:i/>
      <w:iCs/>
    </w:rPr>
  </w:style>
  <w:style xmlns:w14="http://schemas.microsoft.com/office/word/2010/wordml" xmlns:mc="http://schemas.openxmlformats.org/markup-compatibility/2006" xmlns:w="http://schemas.openxmlformats.org/wordprocessingml/2006/main" w:type="character" w:styleId="TitleChar" w:customStyle="1" mc:Ignorable="w14">
    <w:name xmlns:w="http://schemas.openxmlformats.org/wordprocessingml/2006/main" w:val="Title Char"/>
    <w:basedOn xmlns:w="http://schemas.openxmlformats.org/wordprocessingml/2006/main" w:val="Standardskriftforavsnitt"/>
    <w:link xmlns:w="http://schemas.openxmlformats.org/wordprocessingml/2006/main" w:val="Title"/>
    <w:uiPriority xmlns:w="http://schemas.openxmlformats.org/wordprocessingml/2006/main" w:val="10"/>
    <w:rPr xmlns:w="http://schemas.openxmlformats.org/wordprocessingml/2006/main">
      <w:rFonts w:asciiTheme="majorHAnsi" w:hAnsiTheme="majorHAnsi" w:eastAsiaTheme="majorEastAsia" w:cstheme="majorBidi"/>
      <w:spacing w:val="-10"/>
      <w:kern w:val="28"/>
      <w:sz w:val="56"/>
      <w:szCs w:val="56"/>
    </w:rPr>
  </w:style>
  <w:style xmlns:w14="http://schemas.microsoft.com/office/word/2010/wordml" xmlns:mc="http://schemas.openxmlformats.org/markup-compatibility/2006" xmlns:w="http://schemas.openxmlformats.org/wordprocessingml/2006/main" w:type="paragraph" w:styleId="Title" mc:Ignorable="w14">
    <w:name xmlns:w="http://schemas.openxmlformats.org/wordprocessingml/2006/main" w:val="Title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TitleChar"/>
    <w:uiPriority xmlns:w="http://schemas.openxmlformats.org/wordprocessingml/2006/main" w:val="10"/>
    <w:qFormat xmlns:w="http://schemas.openxmlformats.org/wordprocessingml/2006/main"/>
    <w:pPr xmlns:w="http://schemas.openxmlformats.org/wordprocessingml/2006/main">
      <w:spacing xmlns:w="http://schemas.openxmlformats.org/wordprocessingml/2006/main" w:after="0" w:line="240" w:lineRule="auto"/>
      <w:contextualSpacing xmlns:w="http://schemas.openxmlformats.org/wordprocessingml/2006/main"/>
    </w:pPr>
    <w:rPr xmlns:w="http://schemas.openxmlformats.org/wordprocessingml/2006/main">
      <w:rFonts w:asciiTheme="majorHAnsi" w:hAnsiTheme="majorHAnsi" w:eastAsiaTheme="majorEastAsia" w:cstheme="majorBidi"/>
      <w:spacing w:val="-10"/>
      <w:kern w:val="28"/>
      <w:sz w:val="56"/>
      <w:szCs w:val="56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Vanligtabel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903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webSettings" Target="webSettings.xml" Id="rId5" /><Relationship Type="http://schemas.openxmlformats.org/officeDocument/2006/relationships/theme" Target="theme/theme1.xml" Id="rId10" /><Relationship Type="http://schemas.openxmlformats.org/officeDocument/2006/relationships/settings" Target="settings.xml" Id="rId4" /><Relationship Type="http://schemas.openxmlformats.org/officeDocument/2006/relationships/fontTable" Target="fontTable.xml" Id="rId9" /><Relationship Type="http://schemas.openxmlformats.org/officeDocument/2006/relationships/footer" Target="footer.xml" Id="Rb2ae034cd74146a1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media/image2.jpg" Id="Rd97cf6fd55d64ea0" 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32C1E0-800E-4FEC-9D3D-EF2D97D5A333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Hallvard</dc:creator>
  <keywords/>
  <dc:description/>
  <lastModifiedBy>Marianne Mølmen</lastModifiedBy>
  <revision>14</revision>
  <dcterms:created xsi:type="dcterms:W3CDTF">2024-04-09T07:08:00.0000000Z</dcterms:created>
  <dcterms:modified xsi:type="dcterms:W3CDTF">2024-04-09T19:30:02.4821209Z</dcterms:modified>
</coreProperties>
</file>